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A1D6B" w:rsidR="00280766" w:rsidP="4308AEF8" w:rsidRDefault="00280766" w14:paraId="51AB755A" w14:textId="280A19C6">
      <w:pPr>
        <w:pStyle w:val="Nagwek1"/>
        <w:numPr>
          <w:ilvl w:val="0"/>
          <w:numId w:val="0"/>
        </w:numPr>
        <w:ind w:left="0"/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4308AEF8" w:rsidR="00280766">
        <w:rPr>
          <w:rFonts w:ascii="Arial" w:hAnsi="Arial" w:cs="Arial"/>
          <w:b w:val="1"/>
          <w:bCs w:val="1"/>
          <w:sz w:val="20"/>
          <w:szCs w:val="20"/>
        </w:rPr>
        <w:t>KARTA KURSU</w:t>
      </w:r>
      <w:r w:rsidRPr="4308AEF8" w:rsidR="003400BA">
        <w:rPr>
          <w:rFonts w:ascii="Arial" w:hAnsi="Arial" w:cs="Arial"/>
          <w:b w:val="1"/>
          <w:bCs w:val="1"/>
          <w:sz w:val="20"/>
          <w:szCs w:val="20"/>
        </w:rPr>
        <w:t xml:space="preserve"> 20</w:t>
      </w:r>
      <w:r w:rsidRPr="4308AEF8" w:rsidR="00A76F32">
        <w:rPr>
          <w:rFonts w:ascii="Arial" w:hAnsi="Arial" w:cs="Arial"/>
          <w:b w:val="1"/>
          <w:bCs w:val="1"/>
          <w:sz w:val="20"/>
          <w:szCs w:val="20"/>
        </w:rPr>
        <w:t>2</w:t>
      </w:r>
      <w:r w:rsidRPr="4308AEF8" w:rsidR="00912BDC">
        <w:rPr>
          <w:rFonts w:ascii="Arial" w:hAnsi="Arial" w:cs="Arial"/>
          <w:b w:val="1"/>
          <w:bCs w:val="1"/>
          <w:sz w:val="20"/>
          <w:szCs w:val="20"/>
        </w:rPr>
        <w:t>4</w:t>
      </w:r>
      <w:r w:rsidRPr="4308AEF8" w:rsidR="003400BA">
        <w:rPr>
          <w:rFonts w:ascii="Arial" w:hAnsi="Arial" w:cs="Arial"/>
          <w:b w:val="1"/>
          <w:bCs w:val="1"/>
          <w:sz w:val="20"/>
          <w:szCs w:val="20"/>
        </w:rPr>
        <w:t>/202</w:t>
      </w:r>
      <w:r w:rsidRPr="4308AEF8" w:rsidR="00912BDC">
        <w:rPr>
          <w:rFonts w:ascii="Arial" w:hAnsi="Arial" w:cs="Arial"/>
          <w:b w:val="1"/>
          <w:bCs w:val="1"/>
          <w:sz w:val="20"/>
          <w:szCs w:val="20"/>
        </w:rPr>
        <w:t>5</w:t>
      </w:r>
    </w:p>
    <w:p w:rsidRPr="006A1D6B" w:rsidR="00280766" w:rsidRDefault="00280766" w14:paraId="5A39BBE3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w:rsidRPr="006A1D6B" w:rsidR="00280766" w14:paraId="6D500841" w14:textId="77777777">
        <w:trPr>
          <w:trHeight w:val="39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P="00796E98" w:rsidRDefault="00311BB2" w14:paraId="21D268B2" w14:textId="47A5FB3A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Sztuka krajów romańskich</w:t>
            </w:r>
          </w:p>
        </w:tc>
      </w:tr>
      <w:tr w:rsidRPr="006A1D6B" w:rsidR="00280766" w14:paraId="0D26901A" w14:textId="77777777">
        <w:trPr>
          <w:trHeight w:val="379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796E98" w:rsidR="00280766" w:rsidP="00796E98" w:rsidRDefault="00311BB2" w14:paraId="067D73FD" w14:textId="5DDA6AEC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0D4042">
              <w:rPr>
                <w:rFonts w:ascii="Arial" w:hAnsi="Arial" w:cs="Arial"/>
                <w:i/>
                <w:sz w:val="20"/>
                <w:szCs w:val="20"/>
                <w:lang w:val="en-US"/>
              </w:rPr>
              <w:t>Art of Romance Languages Countries</w:t>
            </w:r>
          </w:p>
        </w:tc>
      </w:tr>
    </w:tbl>
    <w:p w:rsidRPr="006A1D6B" w:rsidR="00280766" w:rsidRDefault="00280766" w14:paraId="41C8F396" w14:textId="77777777">
      <w:pPr>
        <w:jc w:val="center"/>
        <w:rPr>
          <w:rFonts w:ascii="Arial" w:hAnsi="Arial" w:cs="Arial"/>
          <w:sz w:val="20"/>
          <w:szCs w:val="20"/>
        </w:rPr>
      </w:pPr>
    </w:p>
    <w:p w:rsidRPr="006A1D6B" w:rsidR="00280766" w:rsidRDefault="00280766" w14:paraId="0D0B940D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3118EE" w:rsidTr="2D1B4598" w14:paraId="5D7DF533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3118EE" w:rsidP="00872B1C" w:rsidRDefault="003118EE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="003118EE" w:rsidP="00872B1C" w:rsidRDefault="040B16B3" w14:paraId="662B5190" w14:textId="1F922B5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308AEF8" w:rsidR="654EC1F6">
              <w:rPr>
                <w:rFonts w:ascii="Arial" w:hAnsi="Arial" w:cs="Arial"/>
                <w:sz w:val="20"/>
                <w:szCs w:val="20"/>
              </w:rPr>
              <w:t>prof. dr hab. Barbara Obtułowicz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3118EE" w:rsidP="00872B1C" w:rsidRDefault="003118EE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3118EE" w:rsidTr="2D1B4598" w14:paraId="1883F944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="003118EE" w:rsidP="00872B1C" w:rsidRDefault="003118EE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3118EE" w:rsidP="00872B1C" w:rsidRDefault="003118EE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="003118EE" w:rsidP="2D1B4598" w:rsidRDefault="007865E2" w14:paraId="12BB5017" w14:textId="2D300913">
            <w:pPr>
              <w:pStyle w:val="LO-normal"/>
              <w:widowControl w:val="1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2D1B4598" w:rsidR="0A8A99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="003118EE" w:rsidP="2D1B4598" w:rsidRDefault="007865E2" w14:paraId="14507AC9" w14:textId="354F7C88">
            <w:pPr>
              <w:pStyle w:val="LO-normal"/>
              <w:widowControl w:val="1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2D1B4598" w:rsidR="0A8A99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="003118EE" w:rsidP="00872B1C" w:rsidRDefault="007865E2" w14:paraId="3AA1ADD6" w14:textId="769FD29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2D1B4598" w:rsidR="0A8A994A">
              <w:rPr>
                <w:rFonts w:ascii="Arial" w:hAnsi="Arial" w:cs="Arial"/>
                <w:sz w:val="20"/>
                <w:szCs w:val="20"/>
              </w:rPr>
              <w:t>prof. dr hab. Barbara Obtułowicz</w:t>
            </w:r>
          </w:p>
        </w:tc>
      </w:tr>
    </w:tbl>
    <w:p w:rsidRPr="006A1D6B" w:rsidR="00280766" w:rsidRDefault="00280766" w14:paraId="44EAFD9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ook w:val="0000" w:firstRow="0" w:lastRow="0" w:firstColumn="0" w:lastColumn="0" w:noHBand="0" w:noVBand="0"/>
      </w:tblPr>
      <w:tblGrid>
        <w:gridCol w:w="1985"/>
        <w:gridCol w:w="1281"/>
      </w:tblGrid>
      <w:tr w:rsidR="0D185065" w:rsidTr="0D185065" w14:paraId="1707F9CC" w14:textId="77777777">
        <w:trPr>
          <w:trHeight w:val="40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D185065" w:rsidP="0D185065" w:rsidRDefault="0D185065" w14:paraId="005BD5AA" w14:textId="77777777">
            <w:pPr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8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D185065" w:rsidP="0D185065" w:rsidRDefault="007865E2" w14:paraId="35D48076" w14:textId="752F54C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D185065" w:rsidP="0D185065" w:rsidRDefault="0D185065" w14:paraId="19A97DD1" w14:textId="139C06EB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B94D5A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188016C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Opis kursu (cele kształcenia)</w:t>
      </w:r>
    </w:p>
    <w:p w:rsidRPr="006A1D6B" w:rsidR="00280766" w:rsidRDefault="00280766" w14:paraId="3DEEC66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9"/>
      </w:tblGrid>
      <w:tr w:rsidRPr="006A1D6B" w:rsidR="00280766" w:rsidTr="570BD1F5" w14:paraId="78F309EA" w14:textId="77777777">
        <w:trPr>
          <w:trHeight w:val="1365"/>
        </w:trPr>
        <w:tc>
          <w:tcPr>
            <w:tcW w:w="98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E8425D" w:rsidRDefault="00E8425D" w14:paraId="3656B9AB" w14:textId="77777777">
            <w:pPr>
              <w:pStyle w:val="Tekstpodstawowy2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0D4042" w:rsidR="007865E2" w:rsidP="007865E2" w:rsidRDefault="007865E2" w14:paraId="29587498" w14:textId="77777777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Celem kursu jest:</w:t>
            </w:r>
          </w:p>
          <w:p w:rsidRPr="000D4042" w:rsidR="007865E2" w:rsidP="007865E2" w:rsidRDefault="007865E2" w14:paraId="417DA391" w14:textId="0D512339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570BD1F5">
              <w:rPr>
                <w:rFonts w:ascii="Arial" w:hAnsi="Arial" w:cs="Arial"/>
                <w:sz w:val="20"/>
                <w:szCs w:val="20"/>
                <w:lang w:eastAsia="pl-PL"/>
              </w:rPr>
              <w:t>-przekazanie wiedzy z zakresu wybranych zagadnień związanych ze sztuką (głównie malarstwem) obszaru kultury romańskiej</w:t>
            </w:r>
            <w:r w:rsidRPr="570BD1F5" w:rsidR="003400BA">
              <w:rPr>
                <w:rFonts w:ascii="Arial" w:hAnsi="Arial" w:cs="Arial"/>
                <w:sz w:val="20"/>
                <w:szCs w:val="20"/>
                <w:lang w:eastAsia="pl-PL"/>
              </w:rPr>
              <w:t xml:space="preserve"> (francuskiej, włoskiej i hiszpańskiej)</w:t>
            </w:r>
          </w:p>
          <w:p w:rsidRPr="000D4042" w:rsidR="007865E2" w:rsidP="007865E2" w:rsidRDefault="007865E2" w14:paraId="0BF8BBEF" w14:textId="3AF17BB6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570BD1F5">
              <w:rPr>
                <w:rFonts w:ascii="Arial" w:hAnsi="Arial" w:cs="Arial"/>
                <w:sz w:val="20"/>
                <w:szCs w:val="20"/>
                <w:lang w:eastAsia="pl-PL"/>
              </w:rPr>
              <w:t xml:space="preserve">-wykształcenie umiejętności </w:t>
            </w:r>
            <w:r w:rsidRPr="570BD1F5" w:rsidR="7FA26DDF">
              <w:rPr>
                <w:rFonts w:ascii="Arial" w:hAnsi="Arial" w:cs="Arial"/>
                <w:sz w:val="20"/>
                <w:szCs w:val="20"/>
                <w:lang w:eastAsia="pl-PL"/>
              </w:rPr>
              <w:t xml:space="preserve">łączenia </w:t>
            </w:r>
            <w:r w:rsidRPr="570BD1F5">
              <w:rPr>
                <w:rFonts w:ascii="Arial" w:hAnsi="Arial" w:cs="Arial"/>
                <w:sz w:val="20"/>
                <w:szCs w:val="20"/>
                <w:lang w:eastAsia="pl-PL"/>
              </w:rPr>
              <w:t xml:space="preserve">wiedzy o sztuce z wiedzą historyczną </w:t>
            </w:r>
          </w:p>
          <w:p w:rsidRPr="000D4042" w:rsidR="007865E2" w:rsidP="007865E2" w:rsidRDefault="007865E2" w14:paraId="604E7386" w14:textId="77777777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-poszerzenie terminologii używanej w sztuce</w:t>
            </w:r>
          </w:p>
          <w:p w:rsidR="007865E2" w:rsidP="007865E2" w:rsidRDefault="007865E2" w14:paraId="3CB2C242" w14:textId="797993F7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570BD1F5">
              <w:rPr>
                <w:rFonts w:ascii="Arial" w:hAnsi="Arial" w:cs="Arial"/>
                <w:sz w:val="20"/>
                <w:szCs w:val="20"/>
                <w:lang w:eastAsia="pl-PL"/>
              </w:rPr>
              <w:t>- wzbudzenie zainteresowania malarstwem, zachęcenie do samodzielnego po</w:t>
            </w:r>
            <w:r w:rsidRPr="570BD1F5" w:rsidR="1808CC8F">
              <w:rPr>
                <w:rFonts w:ascii="Arial" w:hAnsi="Arial" w:cs="Arial"/>
                <w:sz w:val="20"/>
                <w:szCs w:val="20"/>
                <w:lang w:eastAsia="pl-PL"/>
              </w:rPr>
              <w:t xml:space="preserve">głębiania </w:t>
            </w:r>
            <w:r w:rsidRPr="570BD1F5">
              <w:rPr>
                <w:rFonts w:ascii="Arial" w:hAnsi="Arial" w:cs="Arial"/>
                <w:sz w:val="20"/>
                <w:szCs w:val="20"/>
                <w:lang w:eastAsia="pl-PL"/>
              </w:rPr>
              <w:t>tej dziedziny,</w:t>
            </w:r>
            <w:r w:rsidRPr="570BD1F5" w:rsidR="1D99C5AA">
              <w:rPr>
                <w:rFonts w:ascii="Arial" w:hAnsi="Arial" w:cs="Arial"/>
                <w:sz w:val="20"/>
                <w:szCs w:val="20"/>
                <w:lang w:eastAsia="pl-PL"/>
              </w:rPr>
              <w:t xml:space="preserve"> oraz </w:t>
            </w:r>
            <w:r w:rsidRPr="570BD1F5">
              <w:rPr>
                <w:rFonts w:ascii="Arial" w:hAnsi="Arial" w:cs="Arial"/>
                <w:sz w:val="20"/>
                <w:szCs w:val="20"/>
                <w:lang w:eastAsia="pl-PL"/>
              </w:rPr>
              <w:t xml:space="preserve">do dostrzegania obecności sztuki w najbliższym otoczeniu (Kraków idealne miejsce do tego) </w:t>
            </w:r>
          </w:p>
          <w:p w:rsidR="003400BA" w:rsidP="007865E2" w:rsidRDefault="003400BA" w14:paraId="37142F3B" w14:textId="1FDF4E04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570BD1F5">
              <w:rPr>
                <w:rFonts w:ascii="Arial" w:hAnsi="Arial" w:cs="Arial"/>
                <w:sz w:val="20"/>
                <w:szCs w:val="20"/>
                <w:lang w:eastAsia="pl-PL"/>
              </w:rPr>
              <w:t>-przygotowanie studentów do bardziej świadomego zwiedzania muzeów</w:t>
            </w:r>
            <w:r w:rsidRPr="570BD1F5" w:rsidR="3E475311">
              <w:rPr>
                <w:rFonts w:ascii="Arial" w:hAnsi="Arial" w:cs="Arial"/>
                <w:sz w:val="20"/>
                <w:szCs w:val="20"/>
                <w:lang w:eastAsia="pl-PL"/>
              </w:rPr>
              <w:t xml:space="preserve"> i galerii malarstwa.</w:t>
            </w:r>
          </w:p>
          <w:p w:rsidRPr="006A1D6B" w:rsidR="00E8425D" w:rsidP="003118EE" w:rsidRDefault="003118EE" w14:paraId="03DF087B" w14:textId="33D52765">
            <w:pPr>
              <w:pStyle w:val="Tekstpodstawowy2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Pr="006A1D6B" w:rsidR="00280766" w:rsidRDefault="00280766" w14:paraId="45FB0818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49F31CB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8A9EB4F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Warunki wstępne</w:t>
      </w:r>
    </w:p>
    <w:p w:rsidRPr="006A1D6B" w:rsidR="00280766" w:rsidRDefault="00280766" w14:paraId="5312826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570BD1F5" w14:paraId="270A4271" w14:textId="77777777">
        <w:trPr>
          <w:trHeight w:val="516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EE364D2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2486C05" w14:textId="77777777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7865E2" w14:paraId="4101652C" w14:textId="6DA27DF2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570BD1F5">
              <w:rPr>
                <w:rFonts w:ascii="Arial" w:hAnsi="Arial" w:cs="Arial"/>
                <w:sz w:val="20"/>
                <w:szCs w:val="20"/>
              </w:rPr>
              <w:t xml:space="preserve">Znajomość Historii </w:t>
            </w:r>
            <w:r w:rsidRPr="570BD1F5" w:rsidR="13505AA0">
              <w:rPr>
                <w:rFonts w:ascii="Arial" w:hAnsi="Arial" w:cs="Arial"/>
                <w:sz w:val="20"/>
                <w:szCs w:val="20"/>
              </w:rPr>
              <w:t xml:space="preserve">powszechnej </w:t>
            </w:r>
            <w:r w:rsidRPr="570BD1F5" w:rsidR="754AC9BB">
              <w:rPr>
                <w:rFonts w:ascii="Arial" w:hAnsi="Arial" w:cs="Arial"/>
                <w:sz w:val="20"/>
                <w:szCs w:val="20"/>
              </w:rPr>
              <w:t xml:space="preserve">oraz </w:t>
            </w:r>
            <w:r w:rsidRPr="570BD1F5" w:rsidR="24005C0E">
              <w:rPr>
                <w:rFonts w:ascii="Arial" w:hAnsi="Arial" w:cs="Arial"/>
                <w:sz w:val="20"/>
                <w:szCs w:val="20"/>
              </w:rPr>
              <w:t>zagadnień zwią</w:t>
            </w:r>
            <w:r w:rsidRPr="570BD1F5" w:rsidR="65B1B4EF">
              <w:rPr>
                <w:rFonts w:ascii="Arial" w:hAnsi="Arial" w:cs="Arial"/>
                <w:sz w:val="20"/>
                <w:szCs w:val="20"/>
              </w:rPr>
              <w:t>z</w:t>
            </w:r>
            <w:r w:rsidRPr="570BD1F5" w:rsidR="24005C0E">
              <w:rPr>
                <w:rFonts w:ascii="Arial" w:hAnsi="Arial" w:cs="Arial"/>
                <w:sz w:val="20"/>
                <w:szCs w:val="20"/>
              </w:rPr>
              <w:t xml:space="preserve">anych ze sztuką </w:t>
            </w:r>
            <w:r w:rsidRPr="570BD1F5">
              <w:rPr>
                <w:rFonts w:ascii="Arial" w:hAnsi="Arial" w:cs="Arial"/>
                <w:sz w:val="20"/>
                <w:szCs w:val="20"/>
              </w:rPr>
              <w:t>na poziomie</w:t>
            </w:r>
            <w:r w:rsidRPr="570BD1F5" w:rsidR="1B6BF2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570BD1F5" w:rsidR="57D7A413">
              <w:rPr>
                <w:rFonts w:ascii="Arial" w:hAnsi="Arial" w:cs="Arial"/>
                <w:sz w:val="20"/>
                <w:szCs w:val="20"/>
              </w:rPr>
              <w:t>szkoły średniej oraz I</w:t>
            </w:r>
            <w:r w:rsidRPr="570BD1F5">
              <w:rPr>
                <w:rFonts w:ascii="Arial" w:hAnsi="Arial" w:cs="Arial"/>
                <w:sz w:val="20"/>
                <w:szCs w:val="20"/>
              </w:rPr>
              <w:t xml:space="preserve"> roku studiów</w:t>
            </w:r>
          </w:p>
        </w:tc>
      </w:tr>
      <w:tr w:rsidRPr="006A1D6B" w:rsidR="00280766" w:rsidTr="570BD1F5" w14:paraId="1A0AA4D1" w14:textId="77777777">
        <w:trPr>
          <w:trHeight w:val="577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4BB5B39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0E8425D" w:rsidRDefault="00E8425D" w14:paraId="4B99056E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P="003118EE" w:rsidRDefault="59E28BC0" w14:paraId="1299C43A" w14:textId="200524BB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570BD1F5">
              <w:rPr>
                <w:rFonts w:ascii="Arial" w:hAnsi="Arial" w:cs="Arial"/>
                <w:sz w:val="20"/>
                <w:szCs w:val="20"/>
              </w:rPr>
              <w:t>U</w:t>
            </w:r>
            <w:r w:rsidRPr="570BD1F5" w:rsidR="007865E2">
              <w:rPr>
                <w:rFonts w:ascii="Arial" w:hAnsi="Arial" w:cs="Arial"/>
                <w:sz w:val="20"/>
                <w:szCs w:val="20"/>
              </w:rPr>
              <w:t>miejętność czytania i analizy źródeł historycznych (listów, dokumentów, pamiętników oraz źródeł ikonograficznych).</w:t>
            </w:r>
          </w:p>
        </w:tc>
      </w:tr>
      <w:tr w:rsidRPr="006A1D6B" w:rsidR="00280766" w:rsidTr="570BD1F5" w14:paraId="1A094DB9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P="007865E2" w:rsidRDefault="007865E2" w14:paraId="4DDBEF00" w14:textId="0E5150A0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570BD1F5">
              <w:rPr>
                <w:rFonts w:ascii="Arial" w:hAnsi="Arial" w:cs="Arial"/>
                <w:sz w:val="20"/>
                <w:szCs w:val="20"/>
              </w:rPr>
              <w:t xml:space="preserve">Historia Hiszpanii </w:t>
            </w:r>
            <w:r w:rsidRPr="570BD1F5" w:rsidR="07FA5AC6">
              <w:rPr>
                <w:rFonts w:ascii="Arial" w:hAnsi="Arial" w:cs="Arial"/>
                <w:sz w:val="20"/>
                <w:szCs w:val="20"/>
              </w:rPr>
              <w:t xml:space="preserve">licencjat </w:t>
            </w:r>
            <w:r w:rsidRPr="570BD1F5">
              <w:rPr>
                <w:rFonts w:ascii="Arial" w:hAnsi="Arial" w:cs="Arial"/>
                <w:sz w:val="20"/>
                <w:szCs w:val="20"/>
              </w:rPr>
              <w:t>sem. I i II.</w:t>
            </w:r>
          </w:p>
        </w:tc>
      </w:tr>
    </w:tbl>
    <w:p w:rsidRPr="006A1D6B" w:rsidR="00280766" w:rsidRDefault="00280766" w14:paraId="3461D779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CF2D8B6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FB78278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2B881225" w14:textId="32A4DAE9">
      <w:pPr>
        <w:rPr>
          <w:rFonts w:ascii="Arial" w:hAnsi="Arial" w:cs="Arial"/>
          <w:sz w:val="20"/>
          <w:szCs w:val="20"/>
        </w:rPr>
      </w:pPr>
      <w:r w:rsidRPr="0D185065">
        <w:rPr>
          <w:rFonts w:ascii="Arial" w:hAnsi="Arial" w:cs="Arial"/>
          <w:sz w:val="20"/>
          <w:szCs w:val="20"/>
        </w:rPr>
        <w:t xml:space="preserve">Efekty </w:t>
      </w:r>
      <w:r w:rsidRPr="0D185065" w:rsidR="5C2CBDF9">
        <w:rPr>
          <w:rFonts w:ascii="Arial" w:hAnsi="Arial" w:cs="Arial"/>
          <w:sz w:val="20"/>
          <w:szCs w:val="20"/>
        </w:rPr>
        <w:t>uczenia się</w:t>
      </w:r>
    </w:p>
    <w:p w:rsidRPr="006A1D6B" w:rsidR="00280766" w:rsidRDefault="00280766" w14:paraId="1FC3994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w:rsidRPr="006A1D6B" w:rsidR="00280766" w:rsidTr="570BD1F5" w14:paraId="4D423CE4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3E04E97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53C8211" w14:textId="3CCFBC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448EC84F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 w:rsidRPr="0D185065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570BD1F5" w14:paraId="50B682DA" w14:textId="77777777">
        <w:trPr>
          <w:cantSplit/>
          <w:trHeight w:val="1838"/>
        </w:trPr>
        <w:tc>
          <w:tcPr>
            <w:tcW w:w="1979" w:type="dxa"/>
            <w:vMerge/>
          </w:tcPr>
          <w:p w:rsidRPr="006A1D6B" w:rsidR="00280766" w:rsidRDefault="00280766" w14:paraId="0562CB0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1B5BA1" w:rsidP="001B5BA1" w:rsidRDefault="001B5BA1" w14:paraId="6D8B8BBD" w14:textId="77777777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W01</w:t>
            </w:r>
          </w:p>
          <w:p w:rsidRPr="000D4042" w:rsidR="001B5BA1" w:rsidP="001B5BA1" w:rsidRDefault="001B5BA1" w14:paraId="1D7CC6DA" w14:textId="77777777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 xml:space="preserve">tudent zna </w:t>
            </w:r>
            <w:r w:rsidRPr="000D4042">
              <w:rPr>
                <w:rFonts w:ascii="Arial" w:hAnsi="Arial" w:cs="Arial"/>
                <w:sz w:val="20"/>
                <w:szCs w:val="20"/>
              </w:rPr>
              <w:t>podstawowe terminy z zakresu sztuki i historii</w:t>
            </w: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 xml:space="preserve"> krajów romańskich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  <w:p w:rsidR="001B5BA1" w:rsidP="001B5BA1" w:rsidRDefault="001B5BA1" w14:paraId="56E54FF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0D4042" w:rsidR="001B5BA1" w:rsidP="001B5BA1" w:rsidRDefault="001B5BA1" w14:paraId="3639AE7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0D4042">
              <w:rPr>
                <w:rFonts w:ascii="Arial" w:hAnsi="Arial" w:cs="Arial"/>
                <w:sz w:val="20"/>
                <w:szCs w:val="20"/>
              </w:rPr>
              <w:t xml:space="preserve">a elementarną wiedzę o życiu i twórczości artystów reprezentatywnych dla czołowych kierunków w malarstwie. </w:t>
            </w:r>
          </w:p>
          <w:p w:rsidR="001B5BA1" w:rsidP="001B5BA1" w:rsidRDefault="001B5BA1" w14:paraId="5DE6EF1C" w14:textId="77777777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W03</w:t>
            </w:r>
          </w:p>
          <w:p w:rsidRPr="006A1D6B" w:rsidR="000A2EEC" w:rsidP="570BD1F5" w:rsidRDefault="180075CE" w14:paraId="34CE0A41" w14:textId="2A118867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570BD1F5">
              <w:rPr>
                <w:rFonts w:ascii="Arial" w:hAnsi="Arial" w:cs="Arial"/>
                <w:sz w:val="20"/>
                <w:szCs w:val="20"/>
                <w:lang w:eastAsia="pl-PL"/>
              </w:rPr>
              <w:t>Formułuje i analizuje problemy badawcze w zakresie sztuki</w:t>
            </w:r>
            <w:r w:rsidRPr="570BD1F5" w:rsidR="27F9D13B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0D4042" w:rsidR="001B5BA1" w:rsidP="001B5BA1" w:rsidRDefault="001B5BA1" w14:paraId="3624E4BD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K1_W02</w:t>
            </w:r>
          </w:p>
          <w:p w:rsidR="001B5BA1" w:rsidP="001B5BA1" w:rsidRDefault="001B5BA1" w14:paraId="406802F9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1B5BA1" w:rsidP="001B5BA1" w:rsidRDefault="001B5BA1" w14:paraId="7146DBE7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1B5BA1" w:rsidP="001B5BA1" w:rsidRDefault="001B5BA1" w14:paraId="466F17C4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K1_W04</w:t>
            </w:r>
          </w:p>
          <w:p w:rsidRPr="000D4042" w:rsidR="001B5BA1" w:rsidP="001B5BA1" w:rsidRDefault="001B5BA1" w14:paraId="2EEF94F1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1B5BA1" w:rsidP="001B5BA1" w:rsidRDefault="001B5BA1" w14:paraId="3831BA1E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1B5BA1" w:rsidP="001B5BA1" w:rsidRDefault="001B5BA1" w14:paraId="66BDDF32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6A1D6B" w:rsidR="00280766" w:rsidP="001B5BA1" w:rsidRDefault="001B5BA1" w14:paraId="2946DB82" w14:textId="1D287A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K1_W05</w:t>
            </w:r>
          </w:p>
          <w:p w:rsidRPr="006A1D6B" w:rsidR="00280766" w:rsidRDefault="00280766" w14:paraId="5997CC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280766" w14:paraId="110FFD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6B699379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FE9F23F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F72F64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Pr="006A1D6B" w:rsidR="00280766" w:rsidTr="570BD1F5" w14:paraId="26687BCE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34B3788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60C3338" w14:textId="77540E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734EB6B5">
              <w:rPr>
                <w:rFonts w:ascii="Arial" w:hAnsi="Arial" w:cs="Arial"/>
                <w:sz w:val="20"/>
                <w:szCs w:val="20"/>
              </w:rPr>
              <w:t>uczenia się</w:t>
            </w:r>
            <w:r w:rsidRPr="0D18506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570BD1F5" w14:paraId="77E832C5" w14:textId="77777777">
        <w:trPr>
          <w:cantSplit/>
          <w:trHeight w:val="2116"/>
        </w:trPr>
        <w:tc>
          <w:tcPr>
            <w:tcW w:w="1985" w:type="dxa"/>
            <w:vMerge/>
          </w:tcPr>
          <w:p w:rsidRPr="006A1D6B" w:rsidR="00280766" w:rsidRDefault="00280766" w14:paraId="08CE6F9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1B5BA1" w:rsidP="001B5BA1" w:rsidRDefault="001B5BA1" w14:paraId="57701826" w14:textId="77777777">
            <w:pPr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  <w:p w:rsidRPr="000D4042" w:rsidR="001B5BA1" w:rsidP="001B5BA1" w:rsidRDefault="001B5BA1" w14:paraId="025B4AD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</w:t>
            </w:r>
            <w:r w:rsidRPr="000D4042">
              <w:rPr>
                <w:rFonts w:ascii="Arial" w:hAnsi="Arial" w:cs="Arial"/>
                <w:sz w:val="20"/>
                <w:szCs w:val="20"/>
              </w:rPr>
              <w:t>otrafi odróżnić malarstwo z poszczególnych</w:t>
            </w:r>
            <w:r>
              <w:rPr>
                <w:rFonts w:ascii="Arial" w:hAnsi="Arial" w:cs="Arial"/>
                <w:sz w:val="20"/>
                <w:szCs w:val="20"/>
              </w:rPr>
              <w:t xml:space="preserve"> epok i podać jego główne cechy.</w:t>
            </w:r>
          </w:p>
          <w:p w:rsidR="001B5BA1" w:rsidP="001B5BA1" w:rsidRDefault="001B5BA1" w14:paraId="0352E1A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  <w:p w:rsidRPr="000D4042" w:rsidR="001B5BA1" w:rsidP="001B5BA1" w:rsidRDefault="001B5BA1" w14:paraId="1DA7FC2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0D4042">
              <w:rPr>
                <w:rFonts w:ascii="Arial" w:hAnsi="Arial" w:cs="Arial"/>
                <w:sz w:val="20"/>
                <w:szCs w:val="20"/>
              </w:rPr>
              <w:t>mie pogłębiać wiedzę z dziedziny sztuki romańskiej w sposób samodzielny, wykorzystując różne środki przekazu (katalogi, oglądanie zbiorów muzealnych i wystaw)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B5BA1" w:rsidP="001B5BA1" w:rsidRDefault="001B5BA1" w14:paraId="5080E9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  <w:p w:rsidR="001B5BA1" w:rsidP="001B5BA1" w:rsidRDefault="001B5BA1" w14:paraId="7C8CE82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0D4042">
              <w:rPr>
                <w:rFonts w:ascii="Arial" w:hAnsi="Arial" w:cs="Arial"/>
                <w:sz w:val="20"/>
                <w:szCs w:val="20"/>
              </w:rPr>
              <w:t xml:space="preserve">otrafi przygotować samodzielne prezentacje ustne i pisemne na temat sztuki krajów romańskich. </w:t>
            </w:r>
          </w:p>
          <w:p w:rsidRPr="006A1D6B" w:rsidR="000A2EEC" w:rsidP="009444A5" w:rsidRDefault="000A2EEC" w14:paraId="61CDCEAD" w14:textId="77777777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0D4042" w:rsidR="001B5BA1" w:rsidP="001B5BA1" w:rsidRDefault="71DB4AB7" w14:paraId="18D6B76A" w14:textId="5A05E660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570BD1F5">
              <w:rPr>
                <w:rFonts w:ascii="Arial" w:hAnsi="Arial" w:cs="Arial"/>
                <w:sz w:val="20"/>
                <w:szCs w:val="20"/>
                <w:lang w:eastAsia="pl-PL"/>
              </w:rPr>
              <w:t>K1_U0</w:t>
            </w:r>
            <w:r w:rsidRPr="570BD1F5" w:rsidR="6C0B21A6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  <w:p w:rsidRPr="000D4042" w:rsidR="001B5BA1" w:rsidP="001B5BA1" w:rsidRDefault="001B5BA1" w14:paraId="00472B70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1B5BA1" w:rsidP="001B5BA1" w:rsidRDefault="001B5BA1" w14:paraId="455A1791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1B5BA1" w:rsidP="001B5BA1" w:rsidRDefault="001B5BA1" w14:paraId="2C46F224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K1_U01</w:t>
            </w:r>
          </w:p>
          <w:p w:rsidRPr="000D4042" w:rsidR="001B5BA1" w:rsidP="001B5BA1" w:rsidRDefault="001B5BA1" w14:paraId="38C4167C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1B5BA1" w:rsidP="001B5BA1" w:rsidRDefault="001B5BA1" w14:paraId="559F70DB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1B5BA1" w:rsidP="001B5BA1" w:rsidRDefault="001B5BA1" w14:paraId="60B96B48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1B5BA1" w:rsidP="001B5BA1" w:rsidRDefault="001B5BA1" w14:paraId="44558E4F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6A1D6B" w:rsidR="00280766" w:rsidP="001B5BA1" w:rsidRDefault="71DB4AB7" w14:paraId="619E29D8" w14:textId="695A8726">
            <w:pPr>
              <w:rPr>
                <w:rFonts w:ascii="Arial" w:hAnsi="Arial" w:cs="Arial"/>
                <w:sz w:val="20"/>
                <w:szCs w:val="20"/>
              </w:rPr>
            </w:pPr>
            <w:r w:rsidRPr="570BD1F5">
              <w:rPr>
                <w:rFonts w:ascii="Arial" w:hAnsi="Arial" w:cs="Arial"/>
                <w:sz w:val="20"/>
                <w:szCs w:val="20"/>
                <w:lang w:eastAsia="pl-PL"/>
              </w:rPr>
              <w:t>K1_U06,</w:t>
            </w:r>
          </w:p>
        </w:tc>
      </w:tr>
    </w:tbl>
    <w:p w:rsidRPr="006A1D6B" w:rsidR="00280766" w:rsidRDefault="00280766" w14:paraId="07547A0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043CB0F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745931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Pr="006A1D6B" w:rsidR="00280766" w:rsidTr="570BD1F5" w14:paraId="2196DA88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570445C1" w14:textId="7DCF10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1490A6BE">
              <w:rPr>
                <w:rFonts w:ascii="Arial" w:hAnsi="Arial" w:cs="Arial"/>
                <w:sz w:val="20"/>
                <w:szCs w:val="20"/>
              </w:rPr>
              <w:t>uczenia się</w:t>
            </w:r>
            <w:r w:rsidRPr="0D18506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1B5BA1" w:rsidTr="570BD1F5" w14:paraId="1AECCEAA" w14:textId="77777777">
        <w:trPr>
          <w:cantSplit/>
          <w:trHeight w:val="995"/>
        </w:trPr>
        <w:tc>
          <w:tcPr>
            <w:tcW w:w="1985" w:type="dxa"/>
            <w:vMerge/>
          </w:tcPr>
          <w:p w:rsidRPr="006A1D6B" w:rsidR="001B5BA1" w:rsidP="001B5BA1" w:rsidRDefault="001B5BA1" w14:paraId="6537F28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1B5BA1" w:rsidP="001B5BA1" w:rsidRDefault="001B5BA1" w14:paraId="03E5BE6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Pr="006A1D6B" w:rsidR="001B5BA1" w:rsidP="001B5BA1" w:rsidRDefault="001B5BA1" w14:paraId="2DFEFBC8" w14:textId="1FC60E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0D4042">
              <w:rPr>
                <w:rFonts w:ascii="Arial" w:hAnsi="Arial" w:cs="Arial"/>
                <w:sz w:val="20"/>
                <w:szCs w:val="20"/>
              </w:rPr>
              <w:t>czestniczy w życiu kulturalnym, korzystając z różnych mediów i różnych jego form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0D4042" w:rsidR="001B5BA1" w:rsidP="001B5BA1" w:rsidRDefault="71DB4AB7" w14:paraId="4B336257" w14:textId="15F13895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570BD1F5">
              <w:rPr>
                <w:rFonts w:ascii="Arial" w:hAnsi="Arial" w:cs="Arial"/>
                <w:sz w:val="20"/>
                <w:szCs w:val="20"/>
                <w:lang w:eastAsia="pl-PL"/>
              </w:rPr>
              <w:t>K1_K0</w:t>
            </w:r>
            <w:r w:rsidRPr="570BD1F5" w:rsidR="376A5AC1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  <w:p w:rsidRPr="006A1D6B" w:rsidR="001B5BA1" w:rsidP="001B5BA1" w:rsidRDefault="001B5BA1" w14:paraId="1EC49EEF" w14:textId="649648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1B5BA1" w:rsidTr="570BD1F5" w14:paraId="39CE8F2C" w14:textId="77777777">
        <w:trPr>
          <w:cantSplit/>
          <w:trHeight w:val="995"/>
        </w:trPr>
        <w:tc>
          <w:tcPr>
            <w:tcW w:w="1985" w:type="dxa"/>
          </w:tcPr>
          <w:p w:rsidRPr="006A1D6B" w:rsidR="001B5BA1" w:rsidP="001B5BA1" w:rsidRDefault="001B5BA1" w14:paraId="40DF7FE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1B5BA1" w:rsidP="001B5BA1" w:rsidRDefault="001B5BA1" w14:paraId="593A6A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0D4042" w:rsidR="001B5BA1" w:rsidP="001B5BA1" w:rsidRDefault="001B5BA1" w14:paraId="312028EB" w14:textId="77777777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6A1D6B" w:rsidR="00280766" w:rsidRDefault="00280766" w14:paraId="6DFB9E20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70DF9E56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4E871BC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44A5D23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Pr="006A1D6B" w:rsidR="00280766" w:rsidTr="53716B40" w14:paraId="68A6B712" w14:textId="77777777">
        <w:trPr>
          <w:cantSplit/>
          <w:trHeight w:val="424" w:hRule="exact"/>
        </w:trPr>
        <w:tc>
          <w:tcPr>
            <w:tcW w:w="9645" w:type="dxa"/>
            <w:gridSpan w:val="14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6A1D6B" w:rsidR="00280766" w:rsidTr="53716B40" w14:paraId="4B15049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6A1D6B" w:rsidR="00280766" w:rsidRDefault="00280766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6A1D6B" w:rsidR="00280766" w:rsidTr="53716B40" w14:paraId="53F2F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Mar/>
            <w:vAlign w:val="center"/>
          </w:tcPr>
          <w:p w:rsidRPr="006A1D6B" w:rsidR="00280766" w:rsidRDefault="00280766" w14:paraId="738610E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Mar/>
            <w:vAlign w:val="center"/>
          </w:tcPr>
          <w:p w:rsidRPr="006A1D6B" w:rsidR="00280766" w:rsidRDefault="00280766" w14:paraId="637805D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463F29E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3B7B4B8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3A0FF5F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630AD6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182907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2BA226A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53716B40" w14:paraId="7A32C6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17AD93B2" w14:textId="435C76F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3716B40" w:rsidR="2EE8D1F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22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7971F0" w14:paraId="0DE4B5B7" w14:textId="5FF794B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33CFEC6B" w14:textId="4D24E548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6204FF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2DBF0D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B62F1B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02F2C34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D185065" w:rsidRDefault="0D185065" w14:paraId="79DFCC47" w14:textId="7D619C75"/>
    <w:p w:rsidRPr="006A1D6B" w:rsidR="00280766" w:rsidRDefault="00280766" w14:paraId="7196D064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34FF1C98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2FEAC4CC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Opis metod prowadzenia zajęć</w:t>
      </w:r>
    </w:p>
    <w:p w:rsidRPr="006A1D6B" w:rsidR="00280766" w:rsidRDefault="00280766" w14:paraId="6D072C0D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000A2EEC" w14:paraId="793DF5C0" w14:textId="77777777">
        <w:trPr>
          <w:trHeight w:val="91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A1D6B" w:rsidR="00280766" w:rsidRDefault="00280766" w14:paraId="48A21919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3118EE" w14:paraId="10E61D2A" w14:textId="249B263A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Wykład </w:t>
            </w:r>
            <w:r w:rsidR="00912FFE">
              <w:rPr>
                <w:rFonts w:ascii="Arial" w:hAnsi="Arial" w:cs="Arial"/>
                <w:sz w:val="20"/>
                <w:szCs w:val="20"/>
              </w:rPr>
              <w:t>z elementami dyskusji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Pr="006A1D6B" w:rsidR="00280766" w:rsidRDefault="00280766" w14:paraId="6BD18F9B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238601FE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Formy sprawdzania efektów kształcenia</w:t>
      </w:r>
    </w:p>
    <w:p w:rsidRPr="006A1D6B" w:rsidR="00280766" w:rsidRDefault="00280766" w14:paraId="0F3CABC7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w:rsidRPr="006A1D6B" w:rsidR="00280766" w:rsidTr="21E4D403" w14:paraId="4D1153E2" w14:textId="77777777">
        <w:trPr>
          <w:cantSplit/>
          <w:trHeight w:val="1616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5B08B5D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6A1D6B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6A1D6B" w:rsidR="003118EE" w:rsidTr="21E4D403" w14:paraId="2D72330C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6B7A0DEA" w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6DEB4A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AD9C6F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B1F511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5F9C3DC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023141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F3B140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62C75D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1D9616C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1933DB0" w14:textId="15CAA1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64355A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A96511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F9B2D4E" w14:textId="3BA6D5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400BA" w14:paraId="7DF4E37C" w14:textId="4E4283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6A1D6B" w:rsidR="003118EE" w:rsidTr="21E4D403" w14:paraId="45A3753F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4ED93E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4FB30F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DA6542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041E39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22B00A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2C6D79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E1831B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4E11D2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B9B05D7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7C9F952" w14:textId="19AEE15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1126E5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DE403A5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706A5F31" w14:textId="3719D1C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400BA" w14:paraId="62431CDC" w14:textId="68B843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6A1D6B" w:rsidR="003118EE" w:rsidTr="21E4D403" w14:paraId="2786B084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01083BE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9E398E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6287F2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BE93A6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84BA73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4B3F2E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D34F5C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B4020A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AD57E7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55326C03" w14:textId="650777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D7B270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F904CB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838AA3E" w14:textId="748DCE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400BA" w14:paraId="06971CD3" w14:textId="7FFE0A8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6A1D6B" w:rsidR="003118EE" w:rsidTr="21E4D403" w14:paraId="73323086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34C32E1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A1F701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3EFCA4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F96A72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B95CD1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220BBB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3CB595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D9C8D3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4294D7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3EABB07" w14:textId="6A760E3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675E05E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FC17F8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4B580D68" w14:textId="19A718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400BA" w14:paraId="0A4F7224" w14:textId="4FE798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6A1D6B" w:rsidR="003118EE" w:rsidTr="21E4D403" w14:paraId="4EEEB58B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1D567F7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AE48A4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0F40DEB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7A5229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07DCDA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50EA2D7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3DD355C9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A81F0B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71468B8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57D20E00" w14:textId="4E0C30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17AAFB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6EE48EE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0393E362" w14:textId="715240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2908EB2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3118EE" w:rsidTr="21E4D403" w14:paraId="04E80671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088650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21FD38A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1FE2DD96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7357532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07F023C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BDB5498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2916C19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74869460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5363A10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187F57B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54738AF4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3118EE" w:rsidRDefault="003118EE" w14:paraId="46ABBD8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118EE" w14:paraId="23D7E4C9" w14:textId="2EC917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3118EE" w:rsidRDefault="003400BA" w14:paraId="06BBA33E" w14:textId="02C0A9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Pr="006A1D6B" w:rsidR="00280766" w:rsidRDefault="00280766" w14:paraId="464FCBC1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6A1D6B" w:rsidR="00280766" w:rsidRDefault="00280766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570BD1F5" w14:paraId="4AE6C53A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Pr="003118EE" w:rsidR="003118EE" w:rsidP="003118EE" w:rsidRDefault="003118EE" w14:paraId="0077E228" w14:textId="74D5EB02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21E4D403">
              <w:rPr>
                <w:rFonts w:ascii="Arial" w:hAnsi="Arial" w:cs="Arial"/>
                <w:sz w:val="20"/>
                <w:szCs w:val="20"/>
              </w:rPr>
              <w:t>Warunkiem zaliczenia całości przedmiotu jest</w:t>
            </w:r>
            <w:r w:rsidRPr="21E4D403" w:rsidR="1ADE7DA7">
              <w:rPr>
                <w:rFonts w:ascii="Arial" w:hAnsi="Arial" w:cs="Arial"/>
                <w:sz w:val="20"/>
                <w:szCs w:val="20"/>
              </w:rPr>
              <w:t>:</w:t>
            </w:r>
          </w:p>
          <w:p w:rsidRPr="006A1D6B" w:rsidR="000A2EEC" w:rsidP="00582DC0" w:rsidRDefault="7ECFE08B" w14:paraId="09614374" w14:textId="4074AB8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570BD1F5">
              <w:rPr>
                <w:rFonts w:ascii="Arial" w:hAnsi="Arial" w:cs="Arial"/>
                <w:sz w:val="20"/>
                <w:szCs w:val="20"/>
              </w:rPr>
              <w:t>u</w:t>
            </w:r>
            <w:r w:rsidRPr="570BD1F5" w:rsidR="5E134776">
              <w:rPr>
                <w:rFonts w:ascii="Arial" w:hAnsi="Arial" w:cs="Arial"/>
                <w:sz w:val="20"/>
                <w:szCs w:val="20"/>
              </w:rPr>
              <w:t>czestnictwo oraz aktywność na zajęciach</w:t>
            </w:r>
            <w:r w:rsidRPr="570BD1F5" w:rsidR="7840AB2E">
              <w:rPr>
                <w:rFonts w:ascii="Arial" w:hAnsi="Arial" w:cs="Arial"/>
                <w:sz w:val="20"/>
                <w:szCs w:val="20"/>
              </w:rPr>
              <w:t xml:space="preserve">. Dopuszczalna jedna nieobecność. W razie większej </w:t>
            </w:r>
            <w:r w:rsidRPr="570BD1F5" w:rsidR="0435430A">
              <w:rPr>
                <w:rFonts w:ascii="Arial" w:hAnsi="Arial" w:cs="Arial"/>
                <w:sz w:val="20"/>
                <w:szCs w:val="20"/>
              </w:rPr>
              <w:t xml:space="preserve">ich </w:t>
            </w:r>
            <w:r w:rsidRPr="570BD1F5" w:rsidR="7840AB2E">
              <w:rPr>
                <w:rFonts w:ascii="Arial" w:hAnsi="Arial" w:cs="Arial"/>
                <w:sz w:val="20"/>
                <w:szCs w:val="20"/>
              </w:rPr>
              <w:t>liczby należy z</w:t>
            </w:r>
            <w:r w:rsidRPr="570BD1F5" w:rsidR="24E2D071">
              <w:rPr>
                <w:rFonts w:ascii="Arial" w:hAnsi="Arial" w:cs="Arial"/>
                <w:sz w:val="20"/>
                <w:szCs w:val="20"/>
              </w:rPr>
              <w:t xml:space="preserve">aliczyć ustnie tematykę </w:t>
            </w:r>
            <w:r w:rsidRPr="570BD1F5" w:rsidR="6FD0B048">
              <w:rPr>
                <w:rFonts w:ascii="Arial" w:hAnsi="Arial" w:cs="Arial"/>
                <w:sz w:val="20"/>
                <w:szCs w:val="20"/>
              </w:rPr>
              <w:t xml:space="preserve">opuszczonych </w:t>
            </w:r>
            <w:r w:rsidRPr="570BD1F5" w:rsidR="24E2D071">
              <w:rPr>
                <w:rFonts w:ascii="Arial" w:hAnsi="Arial" w:cs="Arial"/>
                <w:sz w:val="20"/>
                <w:szCs w:val="20"/>
              </w:rPr>
              <w:t>zajęć.</w:t>
            </w:r>
            <w:r w:rsidRPr="570BD1F5" w:rsidR="37EDD9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570BD1F5" w:rsidR="7840AB2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Pr="006A1D6B" w:rsidR="00280766" w:rsidRDefault="00280766" w14:paraId="3382A36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C71F13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570BD1F5" w14:paraId="5A236EED" w14:textId="77777777">
        <w:trPr>
          <w:trHeight w:val="710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Pr="006A1D6B" w:rsidR="00280766" w:rsidRDefault="5E134776" w14:paraId="62199465" w14:textId="6D247539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570BD1F5">
              <w:rPr>
                <w:rFonts w:ascii="Arial" w:hAnsi="Arial" w:cs="Arial"/>
                <w:sz w:val="20"/>
                <w:szCs w:val="20"/>
              </w:rPr>
              <w:t>Zajęcia odbywają się stacjonarnie</w:t>
            </w:r>
            <w:r w:rsidRPr="570BD1F5" w:rsidR="003400BA">
              <w:rPr>
                <w:rFonts w:ascii="Arial" w:hAnsi="Arial" w:cs="Arial"/>
                <w:sz w:val="20"/>
                <w:szCs w:val="20"/>
              </w:rPr>
              <w:t xml:space="preserve">/opcja </w:t>
            </w:r>
            <w:r w:rsidRPr="570BD1F5">
              <w:rPr>
                <w:rFonts w:ascii="Arial" w:hAnsi="Arial" w:cs="Arial"/>
                <w:sz w:val="20"/>
                <w:szCs w:val="20"/>
              </w:rPr>
              <w:t>zdaln</w:t>
            </w:r>
            <w:r w:rsidRPr="570BD1F5" w:rsidR="003400BA">
              <w:rPr>
                <w:rFonts w:ascii="Arial" w:hAnsi="Arial" w:cs="Arial"/>
                <w:sz w:val="20"/>
                <w:szCs w:val="20"/>
              </w:rPr>
              <w:t>i</w:t>
            </w:r>
            <w:r w:rsidRPr="570BD1F5">
              <w:rPr>
                <w:rFonts w:ascii="Arial" w:hAnsi="Arial" w:cs="Arial"/>
                <w:sz w:val="20"/>
                <w:szCs w:val="20"/>
              </w:rPr>
              <w:t>e.</w:t>
            </w:r>
          </w:p>
        </w:tc>
      </w:tr>
    </w:tbl>
    <w:p w:rsidRPr="006A1D6B" w:rsidR="00280766" w:rsidRDefault="00280766" w14:paraId="0DA123B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4C4CEA3D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159A33C0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Treści merytoryczne (wykaz tematów)</w:t>
      </w:r>
    </w:p>
    <w:p w:rsidRPr="006A1D6B" w:rsidR="00280766" w:rsidRDefault="00280766" w14:paraId="50895670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538F3B69" w14:paraId="2426EEB1" w14:textId="77777777">
        <w:trPr>
          <w:trHeight w:val="1136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0A2EEC" w:rsidP="000A2EEC" w:rsidRDefault="000A2EEC" w14:paraId="38C1F859" w14:textId="77777777">
            <w:pPr>
              <w:widowControl/>
              <w:suppressAutoHyphens w:val="0"/>
              <w:autoSpaceDE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76F32" w:rsidP="000339A5" w:rsidRDefault="00A76F32" w14:paraId="51316DED" w14:textId="44C66F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Michał Anioł </w:t>
            </w:r>
          </w:p>
          <w:p w:rsidR="00A76F32" w:rsidP="000339A5" w:rsidRDefault="00A76F32" w14:paraId="059902D7" w14:textId="5E42CD0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Leonardo de Vinci </w:t>
            </w:r>
          </w:p>
          <w:p w:rsidR="00A76F32" w:rsidP="000339A5" w:rsidRDefault="00A76F32" w14:paraId="026B8330" w14:textId="2A6CB1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538F3B69">
              <w:rPr>
                <w:rFonts w:ascii="Arial" w:hAnsi="Arial" w:cs="Arial"/>
                <w:sz w:val="20"/>
                <w:szCs w:val="20"/>
              </w:rPr>
              <w:t xml:space="preserve">Rafael </w:t>
            </w:r>
            <w:r w:rsidR="00912BDC">
              <w:rPr>
                <w:rFonts w:ascii="Arial" w:hAnsi="Arial" w:cs="Arial"/>
                <w:sz w:val="20"/>
                <w:szCs w:val="20"/>
              </w:rPr>
              <w:t>Santi z Urbino</w:t>
            </w:r>
          </w:p>
          <w:p w:rsidRPr="002A7EEC" w:rsidR="000339A5" w:rsidP="000339A5" w:rsidRDefault="000339A5" w14:paraId="78E60C4E" w14:textId="3849CDD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7EEC">
              <w:rPr>
                <w:rFonts w:ascii="Arial" w:hAnsi="Arial" w:cs="Arial"/>
                <w:sz w:val="20"/>
                <w:szCs w:val="20"/>
              </w:rPr>
              <w:t>Akademizm w sztuce</w:t>
            </w:r>
            <w:r w:rsidR="00952AAA">
              <w:rPr>
                <w:rFonts w:ascii="Arial" w:hAnsi="Arial" w:cs="Arial"/>
                <w:sz w:val="20"/>
                <w:szCs w:val="20"/>
              </w:rPr>
              <w:t xml:space="preserve"> w krajach romańskich</w:t>
            </w:r>
          </w:p>
          <w:p w:rsidRPr="002A7EEC" w:rsidR="000339A5" w:rsidP="000339A5" w:rsidRDefault="5E134776" w14:paraId="2C730A24" w14:textId="5523B9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570BD1F5">
              <w:rPr>
                <w:rFonts w:ascii="Arial" w:hAnsi="Arial" w:cs="Arial"/>
                <w:sz w:val="20"/>
                <w:szCs w:val="20"/>
              </w:rPr>
              <w:t xml:space="preserve">Romantyzm </w:t>
            </w:r>
            <w:r w:rsidRPr="570BD1F5" w:rsidR="4F2322E1">
              <w:rPr>
                <w:rFonts w:ascii="Arial" w:hAnsi="Arial" w:cs="Arial"/>
                <w:sz w:val="20"/>
                <w:szCs w:val="20"/>
              </w:rPr>
              <w:t>w krajach romańskich (</w:t>
            </w:r>
            <w:r w:rsidRPr="570BD1F5">
              <w:rPr>
                <w:rFonts w:ascii="Arial" w:hAnsi="Arial" w:cs="Arial"/>
                <w:sz w:val="20"/>
                <w:szCs w:val="20"/>
              </w:rPr>
              <w:t>Eugène Delacroix</w:t>
            </w:r>
            <w:r w:rsidR="00A76F32">
              <w:rPr>
                <w:rFonts w:ascii="Arial" w:hAnsi="Arial" w:cs="Arial"/>
                <w:sz w:val="20"/>
                <w:szCs w:val="20"/>
              </w:rPr>
              <w:t xml:space="preserve"> – podróż po Andaluzji i Maroku</w:t>
            </w:r>
            <w:r w:rsidRPr="570BD1F5" w:rsidR="4F2322E1">
              <w:rPr>
                <w:rFonts w:ascii="Arial" w:hAnsi="Arial" w:cs="Arial"/>
                <w:sz w:val="20"/>
                <w:szCs w:val="20"/>
              </w:rPr>
              <w:t>)</w:t>
            </w:r>
          </w:p>
          <w:p w:rsidRPr="002A7EEC" w:rsidR="000339A5" w:rsidP="000339A5" w:rsidRDefault="000339A5" w14:paraId="5458E004" w14:textId="1EDDBC73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A7EEC">
              <w:rPr>
                <w:rFonts w:ascii="Arial" w:hAnsi="Arial" w:cs="Arial"/>
                <w:sz w:val="20"/>
                <w:szCs w:val="20"/>
                <w:lang w:val="en-US"/>
              </w:rPr>
              <w:t>Eduard Manet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– akcenty hiszpańskie</w:t>
            </w:r>
          </w:p>
          <w:p w:rsidRPr="002A7EEC" w:rsidR="000339A5" w:rsidP="000339A5" w:rsidRDefault="000339A5" w14:paraId="7096EA98" w14:textId="081DA215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538F3B69">
              <w:rPr>
                <w:rFonts w:ascii="Arial" w:hAnsi="Arial" w:cs="Arial"/>
                <w:sz w:val="20"/>
                <w:szCs w:val="20"/>
                <w:lang w:val="en-US"/>
              </w:rPr>
              <w:t>Impresjonizm</w:t>
            </w:r>
            <w:r w:rsidRPr="538F3B69" w:rsidR="00A76F32">
              <w:rPr>
                <w:rFonts w:ascii="Arial" w:hAnsi="Arial" w:cs="Arial"/>
                <w:sz w:val="20"/>
                <w:szCs w:val="20"/>
                <w:lang w:val="en-US"/>
              </w:rPr>
              <w:t xml:space="preserve"> we Fran</w:t>
            </w:r>
            <w:r w:rsidRPr="538F3B69" w:rsidR="00152AE5">
              <w:rPr>
                <w:rFonts w:ascii="Arial" w:hAnsi="Arial" w:cs="Arial"/>
                <w:sz w:val="20"/>
                <w:szCs w:val="20"/>
                <w:lang w:val="en-US"/>
              </w:rPr>
              <w:t>cji</w:t>
            </w:r>
            <w:r w:rsidRPr="538F3B69" w:rsidR="6EF20820">
              <w:rPr>
                <w:rFonts w:ascii="Arial" w:hAnsi="Arial" w:cs="Arial"/>
                <w:sz w:val="20"/>
                <w:szCs w:val="20"/>
                <w:lang w:val="en-US"/>
              </w:rPr>
              <w:t xml:space="preserve"> i w Hiszpanii</w:t>
            </w:r>
          </w:p>
          <w:p w:rsidRPr="002A7EEC" w:rsidR="000339A5" w:rsidP="000339A5" w:rsidRDefault="00A76F32" w14:paraId="68B2ADB2" w14:textId="6F49C27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Postimpresjonizm – np. </w:t>
            </w:r>
            <w:r w:rsidRPr="002A7EEC" w:rsidR="000339A5">
              <w:rPr>
                <w:rFonts w:ascii="Arial" w:hAnsi="Arial" w:cs="Arial"/>
                <w:sz w:val="20"/>
                <w:szCs w:val="20"/>
                <w:lang w:val="en-US"/>
              </w:rPr>
              <w:t>George Seurat (puentylizm)</w:t>
            </w:r>
          </w:p>
          <w:p w:rsidRPr="006A1D6B" w:rsidR="000A2EEC" w:rsidP="00582DC0" w:rsidRDefault="000A2EEC" w14:paraId="0C8FE7CE" w14:textId="77777777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41004F19" w14:textId="77777777">
      <w:pPr>
        <w:jc w:val="both"/>
        <w:rPr>
          <w:rFonts w:ascii="Arial" w:hAnsi="Arial" w:cs="Arial"/>
          <w:sz w:val="20"/>
          <w:szCs w:val="20"/>
        </w:rPr>
      </w:pPr>
    </w:p>
    <w:p w:rsidRPr="006A1D6B" w:rsidR="00280766" w:rsidRDefault="00280766" w14:paraId="67C0C651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49747DD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Wykaz literatury podstawowej</w:t>
      </w:r>
    </w:p>
    <w:p w:rsidRPr="006A1D6B" w:rsidR="00280766" w:rsidRDefault="00280766" w14:paraId="308D56C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0D185065" w14:paraId="2BE626D5" w14:textId="77777777">
        <w:trPr>
          <w:trHeight w:val="109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0D4042" w:rsidR="000339A5" w:rsidP="000339A5" w:rsidRDefault="000339A5" w14:paraId="2BDE40D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 xml:space="preserve">Białostocki J., </w:t>
            </w:r>
            <w:r w:rsidRPr="000D4042">
              <w:rPr>
                <w:rFonts w:ascii="Arial" w:hAnsi="Arial" w:cs="Arial"/>
                <w:i/>
                <w:sz w:val="20"/>
                <w:szCs w:val="20"/>
              </w:rPr>
              <w:t>Sztuka cenniejsza niż złoto</w:t>
            </w:r>
            <w:r w:rsidRPr="000D4042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0D4042">
              <w:rPr>
                <w:rFonts w:ascii="Arial" w:hAnsi="Arial" w:cs="Arial"/>
                <w:i/>
                <w:sz w:val="20"/>
                <w:szCs w:val="20"/>
              </w:rPr>
              <w:t>Opowieść o sztuce europejskiej naszej ery</w:t>
            </w:r>
            <w:r w:rsidRPr="000D4042">
              <w:rPr>
                <w:rFonts w:ascii="Arial" w:hAnsi="Arial" w:cs="Arial"/>
                <w:sz w:val="20"/>
                <w:szCs w:val="20"/>
              </w:rPr>
              <w:t>, Warszawa 2004.</w:t>
            </w:r>
          </w:p>
          <w:p w:rsidR="000339A5" w:rsidP="000339A5" w:rsidRDefault="000339A5" w14:paraId="0869B12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 xml:space="preserve">Bochnak A., </w:t>
            </w:r>
            <w:r w:rsidRPr="000D4042">
              <w:rPr>
                <w:rFonts w:ascii="Arial" w:hAnsi="Arial" w:cs="Arial"/>
                <w:i/>
                <w:sz w:val="20"/>
                <w:szCs w:val="20"/>
              </w:rPr>
              <w:t>Historia sztuki nowożytnej</w:t>
            </w:r>
            <w:r w:rsidRPr="000D4042">
              <w:rPr>
                <w:rFonts w:ascii="Arial" w:hAnsi="Arial" w:cs="Arial"/>
                <w:sz w:val="20"/>
                <w:szCs w:val="20"/>
              </w:rPr>
              <w:t>, t. I, Warszawa 1957 i późniejsze wydania.</w:t>
            </w:r>
          </w:p>
          <w:p w:rsidRPr="006A1D6B" w:rsidR="000A2EEC" w:rsidP="005F5A3B" w:rsidRDefault="000A2EEC" w14:paraId="739F8B28" w14:textId="756E848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A2EEC" w:rsidRDefault="000A2EEC" w14:paraId="30DCCCAD" w14:textId="77777777">
      <w:pPr>
        <w:rPr>
          <w:rFonts w:ascii="Arial" w:hAnsi="Arial" w:cs="Arial"/>
          <w:sz w:val="20"/>
          <w:szCs w:val="20"/>
        </w:rPr>
      </w:pPr>
    </w:p>
    <w:p w:rsidR="000A2EEC" w:rsidRDefault="000A2EEC" w14:paraId="36AF6883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9EC7B3D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Wykaz literatury uzupełniającej</w:t>
      </w:r>
    </w:p>
    <w:p w:rsidRPr="006A1D6B" w:rsidR="00280766" w:rsidRDefault="00280766" w14:paraId="54C529ED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14:paraId="2E6BCAD9" w14:textId="77777777">
        <w:trPr>
          <w:trHeight w:val="1112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0D4042" w:rsidR="000339A5" w:rsidP="000339A5" w:rsidRDefault="000339A5" w14:paraId="7736ACD2" w14:textId="77777777">
            <w:pPr>
              <w:pStyle w:val="Tekstpodstawowy2"/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i/>
                <w:sz w:val="20"/>
                <w:szCs w:val="20"/>
              </w:rPr>
              <w:lastRenderedPageBreak/>
              <w:t>Klasycy sztuki</w:t>
            </w:r>
            <w:r w:rsidRPr="000D4042">
              <w:rPr>
                <w:rFonts w:ascii="Arial" w:hAnsi="Arial" w:cs="Arial"/>
                <w:sz w:val="20"/>
                <w:szCs w:val="20"/>
              </w:rPr>
              <w:t>, Rzeczpospolita, Warszawa 2006.</w:t>
            </w:r>
          </w:p>
          <w:p w:rsidRPr="006A1D6B" w:rsidR="000A2EEC" w:rsidP="000339A5" w:rsidRDefault="000339A5" w14:paraId="1C0157D6" w14:textId="0790DD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i/>
                <w:sz w:val="20"/>
                <w:szCs w:val="20"/>
              </w:rPr>
              <w:t>Wielka kolekcja sławnych malarzy</w:t>
            </w:r>
            <w:r w:rsidRPr="000D4042">
              <w:rPr>
                <w:rFonts w:ascii="Arial" w:hAnsi="Arial" w:cs="Arial"/>
                <w:sz w:val="20"/>
                <w:szCs w:val="20"/>
              </w:rPr>
              <w:t>, Poznań 2008.</w:t>
            </w:r>
          </w:p>
        </w:tc>
      </w:tr>
    </w:tbl>
    <w:p w:rsidRPr="006A1D6B" w:rsidR="00280766" w:rsidRDefault="00280766" w14:paraId="3691E7B2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26770CE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7CBEED82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6A1D6B" w:rsidR="00280766" w:rsidRDefault="00280766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6A1D6B" w:rsidR="00280766" w:rsidRDefault="00280766" w14:paraId="6E36661F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76"/>
      </w:tblGrid>
      <w:tr w:rsidRPr="006A1D6B" w:rsidR="00280766" w:rsidTr="53716B40" w14:paraId="2E6AE91D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7C25A66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Wykład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P="53716B40" w:rsidRDefault="00280766" w14:paraId="38645DC7" w14:textId="39015DCF">
            <w:pPr>
              <w:widowControl w:val="1"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 w:rsidRPr="53716B40" w:rsidR="3F345E35">
              <w:rPr>
                <w:rFonts w:ascii="Arial" w:hAnsi="Arial" w:eastAsia="Calibri" w:cs="Arial"/>
                <w:color w:val="auto"/>
                <w:sz w:val="20"/>
                <w:szCs w:val="20"/>
              </w:rPr>
              <w:t>15</w:t>
            </w:r>
          </w:p>
        </w:tc>
      </w:tr>
      <w:tr w:rsidRPr="006A1D6B" w:rsidR="00280766" w:rsidTr="53716B40" w14:paraId="6656ECA9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135E58C4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D29A71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P="53716B40" w:rsidRDefault="000F77CB" w14:paraId="423D4B9D" w14:textId="584C744B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6A1D6B" w:rsidR="00280766" w:rsidTr="53716B40" w14:paraId="127E0475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62EBF9A1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0F77CB" w14:paraId="78941E4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5</w:t>
            </w:r>
          </w:p>
        </w:tc>
      </w:tr>
      <w:tr w:rsidRPr="006A1D6B" w:rsidR="00280766" w:rsidTr="53716B40" w14:paraId="18E9AC56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69AC145B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P="005F5A3B" w:rsidRDefault="00280766" w14:paraId="0C6C2CD5" w14:textId="77777777">
            <w:pPr>
              <w:widowControl/>
              <w:autoSpaceDE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53716B40" w14:paraId="5A32E84A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709E88E4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P="005F5A3B" w:rsidRDefault="000339A5" w14:paraId="4C2A823A" w14:textId="658522EC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5</w:t>
            </w:r>
          </w:p>
        </w:tc>
      </w:tr>
      <w:tr w:rsidRPr="006A1D6B" w:rsidR="00280766" w:rsidTr="53716B40" w14:paraId="0E24D7D7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508C98E9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280766" w14:paraId="779F8E7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53716B40" w14:paraId="40222584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Pr="006A1D6B" w:rsidR="00280766" w:rsidRDefault="00280766" w14:paraId="7818863E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5F5A3B" w14:paraId="58EE291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do zaliczenia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0339A5" w14:paraId="41150DF2" w14:textId="72164A2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5</w:t>
            </w:r>
          </w:p>
        </w:tc>
      </w:tr>
      <w:tr w:rsidRPr="006A1D6B" w:rsidR="00280766" w:rsidTr="53716B40" w14:paraId="37B11F25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1637B343" w14:textId="4124A34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Ogółem bilans czasu pracy</w:t>
            </w:r>
            <w:r w:rsidR="000339A5">
              <w:rPr>
                <w:rFonts w:ascii="Arial" w:hAnsi="Arial" w:eastAsia="Calibri" w:cs="Arial"/>
                <w:sz w:val="20"/>
                <w:szCs w:val="20"/>
              </w:rPr>
              <w:t>2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0339A5" w14:paraId="68861898" w14:textId="09E8FD2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30</w:t>
            </w:r>
          </w:p>
        </w:tc>
      </w:tr>
      <w:tr w:rsidRPr="006A1D6B" w:rsidR="00280766" w:rsidTr="53716B40" w14:paraId="5F277911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6A1D6B" w:rsidR="00280766" w:rsidRDefault="00280766" w14:paraId="06A3514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6A1D6B" w:rsidR="00280766" w:rsidRDefault="000339A5" w14:paraId="7144751B" w14:textId="4893CE3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1</w:t>
            </w:r>
          </w:p>
        </w:tc>
      </w:tr>
    </w:tbl>
    <w:p w:rsidRPr="006A1D6B" w:rsidR="00280766" w:rsidRDefault="00280766" w14:paraId="44F69B9A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6A1D6B" w:rsidR="0028076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1276" w:right="1134" w:bottom="1134" w:left="1134" w:header="454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44B08" w:rsidRDefault="00D44B08" w14:paraId="7A9BECC9" w14:textId="77777777">
      <w:r>
        <w:separator/>
      </w:r>
    </w:p>
  </w:endnote>
  <w:endnote w:type="continuationSeparator" w:id="0">
    <w:p w:rsidR="00D44B08" w:rsidRDefault="00D44B08" w14:paraId="5660C71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5F07D11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0D7DFC9E" w14:textId="7777777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B50172">
      <w:rPr>
        <w:noProof/>
      </w:rPr>
      <w:t>4</w:t>
    </w:r>
    <w:r>
      <w:fldChar w:fldCharType="end"/>
    </w:r>
  </w:p>
  <w:p w:rsidR="00280766" w:rsidRDefault="00280766" w14:paraId="5B2F9378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6F8BD81B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44B08" w:rsidRDefault="00D44B08" w14:paraId="476DF2F9" w14:textId="77777777">
      <w:r>
        <w:separator/>
      </w:r>
    </w:p>
  </w:footnote>
  <w:footnote w:type="continuationSeparator" w:id="0">
    <w:p w:rsidR="00D44B08" w:rsidRDefault="00D44B08" w14:paraId="3B87F06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41508A3C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80766" w:rsidRDefault="00280766" w14:paraId="687C6DE0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A63258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323D18DD"/>
    <w:multiLevelType w:val="hybridMultilevel"/>
    <w:tmpl w:val="2870DD34"/>
    <w:lvl w:ilvl="0" w:tplc="C900C300">
      <w:start w:val="1"/>
      <w:numFmt w:val="decimal"/>
      <w:lvlText w:val="%1."/>
      <w:lvlJc w:val="left"/>
      <w:pPr>
        <w:ind w:left="720" w:hanging="360"/>
      </w:pPr>
    </w:lvl>
    <w:lvl w:ilvl="1" w:tplc="540CEC5C">
      <w:start w:val="1"/>
      <w:numFmt w:val="lowerLetter"/>
      <w:lvlText w:val="%2."/>
      <w:lvlJc w:val="left"/>
      <w:pPr>
        <w:ind w:left="1440" w:hanging="360"/>
      </w:pPr>
    </w:lvl>
    <w:lvl w:ilvl="2" w:tplc="16365872">
      <w:start w:val="1"/>
      <w:numFmt w:val="lowerRoman"/>
      <w:lvlText w:val="%3."/>
      <w:lvlJc w:val="right"/>
      <w:pPr>
        <w:ind w:left="2160" w:hanging="180"/>
      </w:pPr>
    </w:lvl>
    <w:lvl w:ilvl="3" w:tplc="5E34696E">
      <w:start w:val="1"/>
      <w:numFmt w:val="decimal"/>
      <w:lvlText w:val="%4."/>
      <w:lvlJc w:val="left"/>
      <w:pPr>
        <w:ind w:left="2880" w:hanging="360"/>
      </w:pPr>
    </w:lvl>
    <w:lvl w:ilvl="4" w:tplc="3670DE3C">
      <w:start w:val="1"/>
      <w:numFmt w:val="lowerLetter"/>
      <w:lvlText w:val="%5."/>
      <w:lvlJc w:val="left"/>
      <w:pPr>
        <w:ind w:left="3600" w:hanging="360"/>
      </w:pPr>
    </w:lvl>
    <w:lvl w:ilvl="5" w:tplc="2B945838">
      <w:start w:val="1"/>
      <w:numFmt w:val="lowerRoman"/>
      <w:lvlText w:val="%6."/>
      <w:lvlJc w:val="right"/>
      <w:pPr>
        <w:ind w:left="4320" w:hanging="180"/>
      </w:pPr>
    </w:lvl>
    <w:lvl w:ilvl="6" w:tplc="E204757A">
      <w:start w:val="1"/>
      <w:numFmt w:val="decimal"/>
      <w:lvlText w:val="%7."/>
      <w:lvlJc w:val="left"/>
      <w:pPr>
        <w:ind w:left="5040" w:hanging="360"/>
      </w:pPr>
    </w:lvl>
    <w:lvl w:ilvl="7" w:tplc="654A4A5A">
      <w:start w:val="1"/>
      <w:numFmt w:val="lowerLetter"/>
      <w:lvlText w:val="%8."/>
      <w:lvlJc w:val="left"/>
      <w:pPr>
        <w:ind w:left="5760" w:hanging="360"/>
      </w:pPr>
    </w:lvl>
    <w:lvl w:ilvl="8" w:tplc="B2DE5B0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37BB2"/>
    <w:multiLevelType w:val="hybridMultilevel"/>
    <w:tmpl w:val="7514EA2E"/>
    <w:lvl w:ilvl="0" w:tplc="320EC7FA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hint="default" w:ascii="Wingdings" w:hAnsi="Wingdings"/>
      </w:rPr>
    </w:lvl>
  </w:abstractNum>
  <w:num w:numId="1" w16cid:durableId="1641224418">
    <w:abstractNumId w:val="3"/>
  </w:num>
  <w:num w:numId="2" w16cid:durableId="1279525431">
    <w:abstractNumId w:val="1"/>
  </w:num>
  <w:num w:numId="3" w16cid:durableId="789016077">
    <w:abstractNumId w:val="2"/>
  </w:num>
  <w:num w:numId="4" w16cid:durableId="276105635">
    <w:abstractNumId w:val="0"/>
  </w:num>
  <w:num w:numId="5" w16cid:durableId="6095571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BF2"/>
    <w:rsid w:val="00022FBD"/>
    <w:rsid w:val="000339A5"/>
    <w:rsid w:val="000A2EEC"/>
    <w:rsid w:val="000F77CB"/>
    <w:rsid w:val="00152AE5"/>
    <w:rsid w:val="001B5BA1"/>
    <w:rsid w:val="00275DC2"/>
    <w:rsid w:val="00280766"/>
    <w:rsid w:val="002A5ED5"/>
    <w:rsid w:val="002DF6E5"/>
    <w:rsid w:val="003118EE"/>
    <w:rsid w:val="00311BB2"/>
    <w:rsid w:val="003400BA"/>
    <w:rsid w:val="0035281A"/>
    <w:rsid w:val="0041674F"/>
    <w:rsid w:val="00456D8B"/>
    <w:rsid w:val="004979FF"/>
    <w:rsid w:val="004A683D"/>
    <w:rsid w:val="004C5E85"/>
    <w:rsid w:val="00582DC0"/>
    <w:rsid w:val="005B22B7"/>
    <w:rsid w:val="005E4ED4"/>
    <w:rsid w:val="005F5A3B"/>
    <w:rsid w:val="00603126"/>
    <w:rsid w:val="006A1D6B"/>
    <w:rsid w:val="00712ECF"/>
    <w:rsid w:val="007865E2"/>
    <w:rsid w:val="00796E98"/>
    <w:rsid w:val="007971F0"/>
    <w:rsid w:val="007A2001"/>
    <w:rsid w:val="007F403E"/>
    <w:rsid w:val="00872B1C"/>
    <w:rsid w:val="00912BDC"/>
    <w:rsid w:val="00912FFE"/>
    <w:rsid w:val="009444A5"/>
    <w:rsid w:val="00952AAA"/>
    <w:rsid w:val="009A66D8"/>
    <w:rsid w:val="009F1600"/>
    <w:rsid w:val="00A76F32"/>
    <w:rsid w:val="00B057CC"/>
    <w:rsid w:val="00B16BF2"/>
    <w:rsid w:val="00B50172"/>
    <w:rsid w:val="00C915C1"/>
    <w:rsid w:val="00D17AF6"/>
    <w:rsid w:val="00D24882"/>
    <w:rsid w:val="00D425F9"/>
    <w:rsid w:val="00D44B08"/>
    <w:rsid w:val="00D52123"/>
    <w:rsid w:val="00D716F1"/>
    <w:rsid w:val="00D74822"/>
    <w:rsid w:val="00D75A84"/>
    <w:rsid w:val="00DA31C6"/>
    <w:rsid w:val="00E8425D"/>
    <w:rsid w:val="00EA642D"/>
    <w:rsid w:val="00F473AF"/>
    <w:rsid w:val="040B16B3"/>
    <w:rsid w:val="0415929B"/>
    <w:rsid w:val="0435430A"/>
    <w:rsid w:val="07374B99"/>
    <w:rsid w:val="07D65AB8"/>
    <w:rsid w:val="07FA5AC6"/>
    <w:rsid w:val="08D50A65"/>
    <w:rsid w:val="0A8A994A"/>
    <w:rsid w:val="0D185065"/>
    <w:rsid w:val="1010BE08"/>
    <w:rsid w:val="10C50582"/>
    <w:rsid w:val="13505AA0"/>
    <w:rsid w:val="145B7294"/>
    <w:rsid w:val="1490A6BE"/>
    <w:rsid w:val="14ACA138"/>
    <w:rsid w:val="15A2099E"/>
    <w:rsid w:val="17EA23A6"/>
    <w:rsid w:val="180075CE"/>
    <w:rsid w:val="1808CC8F"/>
    <w:rsid w:val="1ADE7DA7"/>
    <w:rsid w:val="1B6BF2BB"/>
    <w:rsid w:val="1D99C5AA"/>
    <w:rsid w:val="1DCD641D"/>
    <w:rsid w:val="1F365A9C"/>
    <w:rsid w:val="1F6D7419"/>
    <w:rsid w:val="21E4D403"/>
    <w:rsid w:val="24005C0E"/>
    <w:rsid w:val="24DC3244"/>
    <w:rsid w:val="24E2D071"/>
    <w:rsid w:val="27F9D13B"/>
    <w:rsid w:val="28602D72"/>
    <w:rsid w:val="2968D301"/>
    <w:rsid w:val="2AB0031B"/>
    <w:rsid w:val="2AB006D8"/>
    <w:rsid w:val="2CA073C3"/>
    <w:rsid w:val="2D1B4598"/>
    <w:rsid w:val="2EE8D1F8"/>
    <w:rsid w:val="2F431068"/>
    <w:rsid w:val="3173E4E6"/>
    <w:rsid w:val="320088C2"/>
    <w:rsid w:val="330FB547"/>
    <w:rsid w:val="376A5AC1"/>
    <w:rsid w:val="37EDD9F2"/>
    <w:rsid w:val="38F1E06F"/>
    <w:rsid w:val="393C908D"/>
    <w:rsid w:val="3A8FE88F"/>
    <w:rsid w:val="3AD860EE"/>
    <w:rsid w:val="3CF46143"/>
    <w:rsid w:val="3E475311"/>
    <w:rsid w:val="3F345E35"/>
    <w:rsid w:val="3FF625D5"/>
    <w:rsid w:val="40686171"/>
    <w:rsid w:val="4240C83E"/>
    <w:rsid w:val="4308AEF8"/>
    <w:rsid w:val="448EC84F"/>
    <w:rsid w:val="451ED017"/>
    <w:rsid w:val="46C6FD18"/>
    <w:rsid w:val="48401223"/>
    <w:rsid w:val="48C6A871"/>
    <w:rsid w:val="49905FD0"/>
    <w:rsid w:val="49C83F35"/>
    <w:rsid w:val="4BDE363A"/>
    <w:rsid w:val="4F2322E1"/>
    <w:rsid w:val="520875DB"/>
    <w:rsid w:val="53233C96"/>
    <w:rsid w:val="53716B40"/>
    <w:rsid w:val="538F3B69"/>
    <w:rsid w:val="550CD9F1"/>
    <w:rsid w:val="55700194"/>
    <w:rsid w:val="5632A2BD"/>
    <w:rsid w:val="570BD1F5"/>
    <w:rsid w:val="574A2EFF"/>
    <w:rsid w:val="57D7A413"/>
    <w:rsid w:val="59E28BC0"/>
    <w:rsid w:val="5C2996DC"/>
    <w:rsid w:val="5C2CBDF9"/>
    <w:rsid w:val="5DC5673D"/>
    <w:rsid w:val="5E134776"/>
    <w:rsid w:val="5F49E880"/>
    <w:rsid w:val="601DB2A4"/>
    <w:rsid w:val="620E98B2"/>
    <w:rsid w:val="654EC1F6"/>
    <w:rsid w:val="6596563E"/>
    <w:rsid w:val="65B1B4EF"/>
    <w:rsid w:val="677C80D5"/>
    <w:rsid w:val="67FC9055"/>
    <w:rsid w:val="697DF1F4"/>
    <w:rsid w:val="699860B6"/>
    <w:rsid w:val="6A939227"/>
    <w:rsid w:val="6BAEC1C0"/>
    <w:rsid w:val="6C0B21A6"/>
    <w:rsid w:val="6EF20820"/>
    <w:rsid w:val="6FD0B048"/>
    <w:rsid w:val="710E7104"/>
    <w:rsid w:val="71DB4AB7"/>
    <w:rsid w:val="72AA4165"/>
    <w:rsid w:val="734EB6B5"/>
    <w:rsid w:val="73E19986"/>
    <w:rsid w:val="744611C6"/>
    <w:rsid w:val="754AC9BB"/>
    <w:rsid w:val="75E1E227"/>
    <w:rsid w:val="7618C597"/>
    <w:rsid w:val="7840AB2E"/>
    <w:rsid w:val="7ECFE08B"/>
    <w:rsid w:val="7FA2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54EC7B3"/>
  <w15:chartTrackingRefBased/>
  <w15:docId w15:val="{DD37270E-CB58-46B8-9718-2DAF443E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Nagwek1">
    <w:uiPriority w:val="1"/>
    <w:name w:val="heading 1"/>
    <w:basedOn w:val="Normal"/>
    <w:next w:val="Normal"/>
    <w:qFormat/>
    <w:rsid w:val="2D1B4598"/>
    <w:rPr>
      <w:rFonts w:ascii="Verdana" w:hAnsi="Verdana" w:cs="Verdana"/>
      <w:sz w:val="28"/>
      <w:szCs w:val="28"/>
    </w:rPr>
    <w:pPr>
      <w:keepNext w:val="1"/>
      <w:numPr>
        <w:numId w:val="2"/>
      </w:numPr>
      <w:jc w:val="center"/>
      <w:outlineLvl w:val="0"/>
    </w:pPr>
  </w:style>
  <w:style w:type="paragraph" w:styleId="Nagwek2">
    <w:uiPriority w:val="1"/>
    <w:name w:val="heading 2"/>
    <w:basedOn w:val="Normal"/>
    <w:next w:val="Normal"/>
    <w:qFormat/>
    <w:rsid w:val="2D1B4598"/>
    <w:rPr>
      <w:rFonts w:ascii="Cambria" w:hAnsi="Cambria"/>
      <w:b w:val="1"/>
      <w:bCs w:val="1"/>
      <w:i w:val="1"/>
      <w:iCs w:val="1"/>
      <w:sz w:val="28"/>
      <w:szCs w:val="28"/>
    </w:rPr>
    <w:pPr>
      <w:keepNext w:val="1"/>
      <w:numPr>
        <w:ilvl w:val="1"/>
        <w:numId w:val="2"/>
      </w:numPr>
      <w:spacing w:before="240" w:after="60"/>
      <w:outlineLvl w:val="1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  <w:rPr>
      <w:b w:val="0"/>
      <w:sz w:val="14"/>
      <w:szCs w:val="14"/>
    </w:rPr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Domylnaczcionkaakapitu1" w:customStyle="1">
    <w:name w:val="Domyślna czcionka akapitu1"/>
  </w:style>
  <w:style w:type="character" w:styleId="Znakinumeracji" w:customStyle="1">
    <w:name w:val="Znaki numeracji"/>
  </w:style>
  <w:style w:type="character" w:styleId="Numerstrony">
    <w:name w:val="page number"/>
    <w:rPr>
      <w:sz w:val="14"/>
      <w:szCs w:val="14"/>
    </w:rPr>
  </w:style>
  <w:style w:type="character" w:styleId="Odwoaniedokomentarza1" w:customStyle="1">
    <w:name w:val="Odwołanie do komentarza1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wrtext" w:customStyle="1">
    <w:name w:val="wrtext"/>
    <w:basedOn w:val="Domylnaczcionkaakapitu1"/>
  </w:style>
  <w:style w:type="character" w:styleId="Nagwek2Znak" w:customStyle="1">
    <w:name w:val="Nagłówek 2 Znak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ekstpodstawowy2Znak" w:customStyle="1">
    <w:name w:val="Tekst podstawowy 2 Znak"/>
    <w:rPr>
      <w:sz w:val="24"/>
      <w:szCs w:val="24"/>
    </w:rPr>
  </w:style>
  <w:style w:type="paragraph" w:styleId="Nagwek10" w:customStyle="true">
    <w:uiPriority w:val="1"/>
    <w:name w:val="Nagłówek1"/>
    <w:basedOn w:val="Normal"/>
    <w:next w:val="Tekstpodstawowy"/>
    <w:rsid w:val="2D1B4598"/>
    <w:rPr>
      <w:rFonts w:ascii="Arial" w:hAnsi="Arial" w:eastAsia="Microsoft YaHei" w:cs="Arial"/>
      <w:sz w:val="28"/>
      <w:szCs w:val="28"/>
    </w:rPr>
    <w:pPr>
      <w:keepNext w:val="1"/>
      <w:spacing w:before="240" w:after="120"/>
    </w:pPr>
  </w:style>
  <w:style w:type="paragraph" w:styleId="Tekstpodstawowy">
    <w:uiPriority w:val="1"/>
    <w:name w:val="Body Text"/>
    <w:basedOn w:val="Normal"/>
    <w:rsid w:val="2D1B4598"/>
    <w:pPr>
      <w:spacing w:after="120"/>
    </w:pPr>
  </w:style>
  <w:style w:type="paragraph" w:styleId="Lista">
    <w:name w:val="List"/>
    <w:basedOn w:val="Tekstpodstawowy"/>
  </w:style>
  <w:style w:type="paragraph" w:styleId="Podpis2" w:customStyle="true">
    <w:uiPriority w:val="1"/>
    <w:name w:val="Podpis2"/>
    <w:basedOn w:val="Normal"/>
    <w:rsid w:val="2D1B4598"/>
    <w:rPr>
      <w:rFonts w:cs="Arial"/>
      <w:i w:val="1"/>
      <w:iCs w:val="1"/>
    </w:rPr>
    <w:pPr>
      <w:spacing w:before="120" w:after="120"/>
    </w:pPr>
  </w:style>
  <w:style w:type="paragraph" w:styleId="Indeks" w:customStyle="true">
    <w:uiPriority w:val="1"/>
    <w:name w:val="Indeks"/>
    <w:basedOn w:val="Normal"/>
    <w:rsid w:val="2D1B4598"/>
  </w:style>
  <w:style w:type="paragraph" w:styleId="Podpis1" w:customStyle="true">
    <w:uiPriority w:val="1"/>
    <w:name w:val="Podpis1"/>
    <w:basedOn w:val="Normal"/>
    <w:rsid w:val="2D1B4598"/>
    <w:rPr>
      <w:i w:val="1"/>
      <w:iCs w:val="1"/>
    </w:rPr>
    <w:pPr>
      <w:spacing w:before="120" w:after="120"/>
    </w:pPr>
  </w:style>
  <w:style w:type="paragraph" w:styleId="Nagwek">
    <w:uiPriority w:val="1"/>
    <w:name w:val="header"/>
    <w:basedOn w:val="Normal"/>
    <w:next w:val="Tekstpodstawowy"/>
    <w:rsid w:val="2D1B4598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Stopka">
    <w:uiPriority w:val="1"/>
    <w:name w:val="footer"/>
    <w:basedOn w:val="Normal"/>
    <w:rsid w:val="2D1B4598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2D1B4598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Tekstkomentarza1" w:customStyle="true">
    <w:uiPriority w:val="1"/>
    <w:name w:val="Tekst komentarza1"/>
    <w:basedOn w:val="Normal"/>
    <w:rsid w:val="2D1B4598"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rPr>
      <w:b/>
      <w:bCs/>
    </w:rPr>
  </w:style>
  <w:style w:type="paragraph" w:styleId="BalloonText1" w:customStyle="true">
    <w:uiPriority w:val="1"/>
    <w:name w:val="Balloon Text1"/>
    <w:basedOn w:val="Normal"/>
    <w:rsid w:val="2D1B4598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rsid w:val="2D1B4598"/>
    <w:rPr>
      <w:sz w:val="20"/>
      <w:szCs w:val="20"/>
    </w:rPr>
  </w:style>
  <w:style w:type="paragraph" w:styleId="Tekstpodstawowy21" w:customStyle="true">
    <w:uiPriority w:val="1"/>
    <w:name w:val="Tekst podstawowy 21"/>
    <w:basedOn w:val="Normal"/>
    <w:rsid w:val="2D1B4598"/>
    <w:pPr>
      <w:spacing w:after="120" w:line="480" w:lineRule="auto"/>
    </w:pPr>
  </w:style>
  <w:style w:type="paragraph" w:styleId="Tekstpodstawowy2">
    <w:uiPriority w:val="99"/>
    <w:name w:val="Body Text 2"/>
    <w:basedOn w:val="Normal"/>
    <w:semiHidden/>
    <w:unhideWhenUsed/>
    <w:link w:val="Tekstpodstawowy2Znak1"/>
    <w:rsid w:val="2D1B4598"/>
    <w:pPr>
      <w:spacing w:after="120" w:line="480" w:lineRule="auto"/>
    </w:pPr>
  </w:style>
  <w:style w:type="character" w:styleId="Tekstpodstawowy2Znak1" w:customStyle="1">
    <w:name w:val="Tekst podstawowy 2 Znak1"/>
    <w:basedOn w:val="Domylnaczcionkaakapitu"/>
    <w:link w:val="Tekstpodstawowy2"/>
    <w:uiPriority w:val="99"/>
    <w:semiHidden/>
    <w:rsid w:val="000339A5"/>
    <w:rPr>
      <w:sz w:val="24"/>
      <w:szCs w:val="24"/>
      <w:lang w:eastAsia="ar-SA"/>
    </w:rPr>
  </w:style>
  <w:style w:type="paragraph" w:styleId="LO-normal" w:customStyle="true">
    <w:uiPriority w:val="1"/>
    <w:name w:val="LO-normal"/>
    <w:basedOn w:val="Normal"/>
    <w:qFormat/>
    <w:rsid w:val="2D1B4598"/>
    <w:rPr>
      <w:rFonts w:ascii="Calibri" w:hAnsi="Calibri" w:eastAsia="游明朝" w:cs="Arial" w:asciiTheme="minorAscii" w:hAnsiTheme="minorAscii" w:eastAsiaTheme="minorEastAsia" w:cstheme="minorBidi"/>
      <w:sz w:val="24"/>
      <w:szCs w:val="24"/>
      <w:lang w:eastAsia="zh-C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  <SharedWithUsers xmlns="5746adce-39f6-4307-a716-175767c45ffa">
      <UserInfo>
        <DisplayName>Agata Stępień</DisplayName>
        <AccountId>280</AccountId>
        <AccountType/>
      </UserInfo>
      <UserInfo>
        <DisplayName>Jorge Cabezas Miranda</DisplayName>
        <AccountId>25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82EEB-2DB4-457E-B00A-6420025C3428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18963897-4925-4863-A3D4-0A8CBBBFF7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5513C7-C618-4DF5-AD1C-4766C62A8F5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19</cp:revision>
  <cp:lastPrinted>2012-01-27T16:28:00Z</cp:lastPrinted>
  <dcterms:created xsi:type="dcterms:W3CDTF">2021-10-06T06:17:00Z</dcterms:created>
  <dcterms:modified xsi:type="dcterms:W3CDTF">2026-01-25T13:06:40Z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